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DED" w:rsidRPr="009779DD" w:rsidRDefault="00E14DED" w:rsidP="00E14DED">
      <w:pPr>
        <w:jc w:val="center"/>
        <w:rPr>
          <w:b/>
        </w:rPr>
      </w:pPr>
      <w:r w:rsidRPr="009779DD">
        <w:rPr>
          <w:b/>
        </w:rPr>
        <w:t>ПОВЕСТКА ДНЯ</w:t>
      </w:r>
    </w:p>
    <w:p w:rsidR="002B3586" w:rsidRDefault="009576DB" w:rsidP="009A59D1">
      <w:pPr>
        <w:jc w:val="center"/>
        <w:rPr>
          <w:b/>
        </w:rPr>
      </w:pPr>
      <w:r>
        <w:rPr>
          <w:b/>
        </w:rPr>
        <w:t>общего</w:t>
      </w:r>
      <w:r w:rsidR="006F37BB" w:rsidRPr="009779DD">
        <w:rPr>
          <w:b/>
        </w:rPr>
        <w:t xml:space="preserve"> </w:t>
      </w:r>
      <w:r w:rsidR="00E14DED" w:rsidRPr="009779DD">
        <w:rPr>
          <w:b/>
        </w:rPr>
        <w:t xml:space="preserve">собрания членов </w:t>
      </w:r>
      <w:r w:rsidR="00CE4D10">
        <w:rPr>
          <w:b/>
        </w:rPr>
        <w:t>садоводства</w:t>
      </w:r>
      <w:r w:rsidR="00E14DED" w:rsidRPr="009779DD">
        <w:rPr>
          <w:b/>
        </w:rPr>
        <w:t xml:space="preserve"> </w:t>
      </w:r>
      <w:r>
        <w:rPr>
          <w:b/>
        </w:rPr>
        <w:t xml:space="preserve">и </w:t>
      </w:r>
      <w:r w:rsidR="00CE4D10">
        <w:rPr>
          <w:b/>
        </w:rPr>
        <w:t>их представителей</w:t>
      </w:r>
      <w:r w:rsidR="00E14DED" w:rsidRPr="009779DD">
        <w:rPr>
          <w:b/>
        </w:rPr>
        <w:t xml:space="preserve"> садоводческого некоммерческого товарищества СНТ «Резинотехника-2»</w:t>
      </w:r>
      <w:r w:rsidR="002B3586">
        <w:rPr>
          <w:b/>
        </w:rPr>
        <w:t xml:space="preserve"> от</w:t>
      </w:r>
      <w:r w:rsidR="009A59D1" w:rsidRPr="009779DD">
        <w:rPr>
          <w:b/>
        </w:rPr>
        <w:t xml:space="preserve">  </w:t>
      </w:r>
      <w:r w:rsidR="00E14DED" w:rsidRPr="009779DD">
        <w:rPr>
          <w:b/>
        </w:rPr>
        <w:t xml:space="preserve"> </w:t>
      </w:r>
      <w:r w:rsidR="00E50A85">
        <w:rPr>
          <w:b/>
        </w:rPr>
        <w:t>29</w:t>
      </w:r>
      <w:r w:rsidR="00E14DED" w:rsidRPr="009779DD">
        <w:rPr>
          <w:b/>
        </w:rPr>
        <w:t xml:space="preserve"> марта  20</w:t>
      </w:r>
      <w:r w:rsidR="00E50A85">
        <w:rPr>
          <w:b/>
        </w:rPr>
        <w:t>20</w:t>
      </w:r>
      <w:r w:rsidR="00E14DED" w:rsidRPr="009779DD">
        <w:rPr>
          <w:b/>
        </w:rPr>
        <w:t>г.</w:t>
      </w:r>
    </w:p>
    <w:p w:rsidR="004E607D" w:rsidRDefault="004E607D" w:rsidP="009A59D1">
      <w:pPr>
        <w:jc w:val="center"/>
        <w:rPr>
          <w:b/>
        </w:rPr>
      </w:pPr>
    </w:p>
    <w:p w:rsidR="00F14F60" w:rsidRDefault="00F14F60" w:rsidP="00F14F60">
      <w:pPr>
        <w:numPr>
          <w:ilvl w:val="0"/>
          <w:numId w:val="1"/>
        </w:numPr>
        <w:jc w:val="both"/>
      </w:pPr>
      <w:r w:rsidRPr="00E14DED">
        <w:t>Отчет ревизионной комиссии о финансовой деятельности Правления за 201</w:t>
      </w:r>
      <w:r w:rsidR="00E50A85">
        <w:t xml:space="preserve">9 </w:t>
      </w:r>
      <w:r>
        <w:t>год</w:t>
      </w:r>
      <w:r w:rsidRPr="00E14DED">
        <w:t xml:space="preserve">. </w:t>
      </w:r>
    </w:p>
    <w:p w:rsidR="00F14F60" w:rsidRPr="00E14DED" w:rsidRDefault="00F14F60" w:rsidP="00F14F60">
      <w:pPr>
        <w:numPr>
          <w:ilvl w:val="0"/>
          <w:numId w:val="1"/>
        </w:numPr>
        <w:jc w:val="both"/>
      </w:pPr>
      <w:r w:rsidRPr="00E14DED">
        <w:t xml:space="preserve">Отчет Председателя </w:t>
      </w:r>
      <w:r>
        <w:t xml:space="preserve">и </w:t>
      </w:r>
      <w:r w:rsidRPr="00E14DED">
        <w:t>Правления</w:t>
      </w:r>
      <w:r>
        <w:t xml:space="preserve"> товарищества</w:t>
      </w:r>
      <w:r w:rsidRPr="00E14DED">
        <w:t xml:space="preserve"> о работе за период с </w:t>
      </w:r>
      <w:r w:rsidR="00E50A85">
        <w:t>31</w:t>
      </w:r>
      <w:r w:rsidRPr="00E14DED">
        <w:t>.03.201</w:t>
      </w:r>
      <w:r w:rsidR="00E50A85">
        <w:t>9</w:t>
      </w:r>
      <w:r>
        <w:t>г</w:t>
      </w:r>
      <w:r w:rsidRPr="00E14DED">
        <w:t xml:space="preserve">. по </w:t>
      </w:r>
      <w:r>
        <w:t>2</w:t>
      </w:r>
      <w:r w:rsidR="00E50A85">
        <w:t>8</w:t>
      </w:r>
      <w:r w:rsidRPr="00E14DED">
        <w:t>.03.20</w:t>
      </w:r>
      <w:r w:rsidR="00E50A85">
        <w:t>20</w:t>
      </w:r>
      <w:r w:rsidRPr="00E14DED">
        <w:t xml:space="preserve">г. </w:t>
      </w:r>
    </w:p>
    <w:p w:rsidR="00F14F60" w:rsidRPr="00A8670B" w:rsidRDefault="00F14F60" w:rsidP="00F14F60">
      <w:pPr>
        <w:numPr>
          <w:ilvl w:val="0"/>
          <w:numId w:val="1"/>
        </w:numPr>
        <w:jc w:val="both"/>
      </w:pPr>
      <w:r>
        <w:t>П</w:t>
      </w:r>
      <w:r w:rsidRPr="00E14DED">
        <w:t>рения и оценк</w:t>
      </w:r>
      <w:r>
        <w:t>а</w:t>
      </w:r>
      <w:r w:rsidRPr="00E14DED">
        <w:t xml:space="preserve"> работы </w:t>
      </w:r>
      <w:r>
        <w:t>Председателя</w:t>
      </w:r>
      <w:r w:rsidR="00FA14BE">
        <w:t xml:space="preserve"> товарищества</w:t>
      </w:r>
      <w:r>
        <w:t xml:space="preserve">, </w:t>
      </w:r>
      <w:r w:rsidRPr="00E14DED">
        <w:t xml:space="preserve">Правления </w:t>
      </w:r>
      <w:r w:rsidR="00FA14BE">
        <w:t xml:space="preserve">товарищества </w:t>
      </w:r>
      <w:r w:rsidRPr="00E14DED">
        <w:t>и Ревизионной комиссии</w:t>
      </w:r>
      <w:r>
        <w:t xml:space="preserve"> товариществ</w:t>
      </w:r>
      <w:r w:rsidRPr="00A8670B">
        <w:t xml:space="preserve">а, утверждение </w:t>
      </w:r>
      <w:r w:rsidR="00FA14BE" w:rsidRPr="00A8670B">
        <w:t xml:space="preserve">их </w:t>
      </w:r>
      <w:r w:rsidRPr="00A8670B">
        <w:t>отчетов.</w:t>
      </w:r>
    </w:p>
    <w:p w:rsidR="00F14F60" w:rsidRPr="00A8670B" w:rsidRDefault="002B5CEC" w:rsidP="00F14F60">
      <w:pPr>
        <w:numPr>
          <w:ilvl w:val="0"/>
          <w:numId w:val="1"/>
        </w:numPr>
        <w:jc w:val="both"/>
      </w:pPr>
      <w:r w:rsidRPr="00A8670B">
        <w:t>Переи</w:t>
      </w:r>
      <w:r w:rsidR="00F14F60" w:rsidRPr="00A8670B">
        <w:t>збрание член</w:t>
      </w:r>
      <w:r w:rsidRPr="00A8670B">
        <w:t>а</w:t>
      </w:r>
      <w:r w:rsidR="00F14F60" w:rsidRPr="00A8670B">
        <w:t xml:space="preserve"> Правления </w:t>
      </w:r>
      <w:r w:rsidR="00A8670B" w:rsidRPr="00A8670B">
        <w:t xml:space="preserve">- </w:t>
      </w:r>
      <w:r w:rsidRPr="00A8670B">
        <w:t>старшего по району №4</w:t>
      </w:r>
      <w:r w:rsidR="00F14F60" w:rsidRPr="00A8670B">
        <w:t>.</w:t>
      </w:r>
    </w:p>
    <w:p w:rsidR="00F14F60" w:rsidRDefault="00F14F60" w:rsidP="00F14F60">
      <w:pPr>
        <w:numPr>
          <w:ilvl w:val="0"/>
          <w:numId w:val="1"/>
        </w:numPr>
        <w:jc w:val="both"/>
      </w:pPr>
      <w:r w:rsidRPr="00E14DED">
        <w:t xml:space="preserve">Утверждение </w:t>
      </w:r>
      <w:r>
        <w:t xml:space="preserve">приходно-расходной сметы </w:t>
      </w:r>
      <w:r w:rsidRPr="00E14DED">
        <w:t>на 20</w:t>
      </w:r>
      <w:r w:rsidR="00AB0D60">
        <w:t>20</w:t>
      </w:r>
      <w:r>
        <w:t>г.</w:t>
      </w:r>
      <w:r w:rsidRPr="00E14DED">
        <w:t xml:space="preserve"> </w:t>
      </w:r>
      <w:r>
        <w:t xml:space="preserve">с финансово-экономическим обоснованием размеров </w:t>
      </w:r>
      <w:r w:rsidR="000A7501">
        <w:t xml:space="preserve">членских и целевых </w:t>
      </w:r>
      <w:r>
        <w:t>взносов, пени и штрафов</w:t>
      </w:r>
      <w:r w:rsidRPr="00E14DED">
        <w:t>.</w:t>
      </w:r>
    </w:p>
    <w:p w:rsidR="00F14F60" w:rsidRDefault="00F14F60" w:rsidP="00F14F60">
      <w:pPr>
        <w:numPr>
          <w:ilvl w:val="0"/>
          <w:numId w:val="1"/>
        </w:numPr>
        <w:jc w:val="both"/>
      </w:pPr>
      <w:r w:rsidRPr="00E14DED">
        <w:t>О принятии в СНТ «Резинотехни</w:t>
      </w:r>
      <w:r>
        <w:t xml:space="preserve">ка-2» новых членов товарищества, подавших заявления в Правление за период  </w:t>
      </w:r>
      <w:r w:rsidRPr="00A8670B">
        <w:t xml:space="preserve">с </w:t>
      </w:r>
      <w:r w:rsidR="002B5CEC" w:rsidRPr="00A8670B">
        <w:t>31</w:t>
      </w:r>
      <w:r w:rsidRPr="00A8670B">
        <w:t>.03.201</w:t>
      </w:r>
      <w:r w:rsidR="002B5CEC" w:rsidRPr="00A8670B">
        <w:t>9</w:t>
      </w:r>
      <w:r w:rsidRPr="00A8670B">
        <w:t xml:space="preserve">г. по </w:t>
      </w:r>
      <w:r w:rsidR="002B5CEC" w:rsidRPr="00A8670B">
        <w:t>28</w:t>
      </w:r>
      <w:r w:rsidRPr="00A8670B">
        <w:t>.03.20</w:t>
      </w:r>
      <w:r w:rsidR="002B5CEC" w:rsidRPr="00A8670B">
        <w:t>20</w:t>
      </w:r>
      <w:r w:rsidRPr="00A8670B">
        <w:t>г.</w:t>
      </w:r>
      <w:r w:rsidRPr="00E14DED">
        <w:t xml:space="preserve"> – утверждение Списка.</w:t>
      </w:r>
    </w:p>
    <w:p w:rsidR="00F14F60" w:rsidRPr="00E14DED" w:rsidRDefault="00F14F60" w:rsidP="00F14F60">
      <w:pPr>
        <w:numPr>
          <w:ilvl w:val="0"/>
          <w:numId w:val="1"/>
        </w:numPr>
        <w:jc w:val="both"/>
      </w:pPr>
      <w:r w:rsidRPr="00E14DED">
        <w:t>О</w:t>
      </w:r>
      <w:r>
        <w:t>б исключении граждан из членов</w:t>
      </w:r>
      <w:r w:rsidRPr="00E14DED">
        <w:t xml:space="preserve"> СНТ «Резинотехника-2»</w:t>
      </w:r>
      <w:r>
        <w:t xml:space="preserve"> за систематические нарушения требований Устава по оплате взносов и лишени</w:t>
      </w:r>
      <w:r w:rsidR="000A7501">
        <w:t>е</w:t>
      </w:r>
      <w:r>
        <w:t xml:space="preserve"> их права пользования земельными участками</w:t>
      </w:r>
      <w:r w:rsidR="000A7501">
        <w:t xml:space="preserve"> (утверждение списка)</w:t>
      </w:r>
      <w:r w:rsidRPr="00E14DED">
        <w:t>.</w:t>
      </w:r>
    </w:p>
    <w:p w:rsidR="00F14F60" w:rsidRDefault="00F14F60" w:rsidP="00F14F60">
      <w:pPr>
        <w:numPr>
          <w:ilvl w:val="0"/>
          <w:numId w:val="1"/>
        </w:numPr>
        <w:jc w:val="both"/>
      </w:pPr>
      <w:r w:rsidRPr="00E14DED">
        <w:t>Об утверждении обновленн</w:t>
      </w:r>
      <w:r>
        <w:t>ого</w:t>
      </w:r>
      <w:r w:rsidRPr="00E14DED">
        <w:t xml:space="preserve"> </w:t>
      </w:r>
      <w:r>
        <w:t>Реестра</w:t>
      </w:r>
      <w:r w:rsidRPr="00E14DED">
        <w:t xml:space="preserve"> членов и садоводов всего товарищества </w:t>
      </w:r>
      <w:r>
        <w:t xml:space="preserve">по состоянию на </w:t>
      </w:r>
      <w:r w:rsidR="00AB0D60">
        <w:t>28</w:t>
      </w:r>
      <w:r>
        <w:t>.03.20</w:t>
      </w:r>
      <w:r w:rsidR="00AB0D60">
        <w:t>20</w:t>
      </w:r>
      <w:r>
        <w:t>г.</w:t>
      </w:r>
    </w:p>
    <w:p w:rsidR="00CA2234" w:rsidRDefault="00CA2234" w:rsidP="00CA2234">
      <w:pPr>
        <w:numPr>
          <w:ilvl w:val="0"/>
          <w:numId w:val="1"/>
        </w:numPr>
        <w:jc w:val="both"/>
      </w:pPr>
      <w:r>
        <w:t>Об утверждении порядка утилизации садоводами твердых бытовых отходов в зимний период времени и установлении тарифа на вывоз и утилизацию мусора для постоянно проживающих садоводов и членов их семей.</w:t>
      </w:r>
    </w:p>
    <w:p w:rsidR="00CA2234" w:rsidRDefault="00CA2234" w:rsidP="00F14F60">
      <w:pPr>
        <w:numPr>
          <w:ilvl w:val="0"/>
          <w:numId w:val="1"/>
        </w:numPr>
        <w:jc w:val="both"/>
      </w:pPr>
      <w:r w:rsidRPr="00CA2234">
        <w:t xml:space="preserve">Решение вопроса по ремонту насосных агрегатов и электрооборудования после затопления насосной станции в результате подъема уровня воды в реке Волге </w:t>
      </w:r>
      <w:r>
        <w:t xml:space="preserve">и русле р.Толгоболка </w:t>
      </w:r>
      <w:r w:rsidRPr="00CA2234">
        <w:t>в период с 01.02.2020</w:t>
      </w:r>
      <w:r>
        <w:t>г.</w:t>
      </w:r>
      <w:r w:rsidRPr="00CA2234">
        <w:t xml:space="preserve"> по 10.02.2020</w:t>
      </w:r>
      <w:r>
        <w:t>г.</w:t>
      </w:r>
      <w:r w:rsidR="002B0CF1">
        <w:t xml:space="preserve"> (по результатам расконсервации, произведенной до проведения общего собрания).</w:t>
      </w:r>
    </w:p>
    <w:p w:rsidR="00E85770" w:rsidRPr="00CA2234" w:rsidRDefault="00E85770" w:rsidP="00F14F60">
      <w:pPr>
        <w:numPr>
          <w:ilvl w:val="0"/>
          <w:numId w:val="1"/>
        </w:numPr>
        <w:jc w:val="both"/>
      </w:pPr>
      <w:r>
        <w:t xml:space="preserve">Рассмотреть предложение прокуратуры Заволжского района о строительстве поливочного водопровода по ул. Сиреневой от участка №100 до участка №118 за счет общего взноса </w:t>
      </w:r>
      <w:r w:rsidR="002B0CF1">
        <w:t xml:space="preserve">садоводов </w:t>
      </w:r>
      <w:r>
        <w:t>на замену труб</w:t>
      </w:r>
      <w:r w:rsidR="002B0CF1">
        <w:t>.</w:t>
      </w:r>
    </w:p>
    <w:p w:rsidR="00EF1AFF" w:rsidRDefault="00F14F60" w:rsidP="00F14F60">
      <w:pPr>
        <w:numPr>
          <w:ilvl w:val="0"/>
          <w:numId w:val="1"/>
        </w:numPr>
        <w:jc w:val="both"/>
      </w:pPr>
      <w:r>
        <w:t xml:space="preserve">О </w:t>
      </w:r>
      <w:r w:rsidR="00B90489">
        <w:t xml:space="preserve">дальнейшем </w:t>
      </w:r>
      <w:r>
        <w:t>переходе членов товарищества на</w:t>
      </w:r>
      <w:r w:rsidRPr="0011176F">
        <w:t xml:space="preserve"> осна</w:t>
      </w:r>
      <w:r>
        <w:t>щени</w:t>
      </w:r>
      <w:r w:rsidR="00B90489">
        <w:t>е</w:t>
      </w:r>
      <w:r w:rsidRPr="0011176F">
        <w:t xml:space="preserve"> автоматизированной системой контроля учета электроэнергии бытовых потребителей (АСКУЭ БП) на условиях софинансирования садоводов</w:t>
      </w:r>
      <w:r>
        <w:t>. Утверждение размера целевого взноса</w:t>
      </w:r>
      <w:r w:rsidR="00B90489">
        <w:t xml:space="preserve"> при переходе </w:t>
      </w:r>
      <w:r w:rsidR="00B90489" w:rsidRPr="0011176F">
        <w:t>АСКУЭ БП</w:t>
      </w:r>
      <w:r w:rsidR="00B90489">
        <w:t>, установленного электросетевой компанией с уче</w:t>
      </w:r>
      <w:r>
        <w:t xml:space="preserve">том действующей программы софинансирования со стороны Правительства </w:t>
      </w:r>
      <w:r w:rsidR="00EF1AFF">
        <w:t xml:space="preserve">Ярославской </w:t>
      </w:r>
      <w:r>
        <w:t>области.</w:t>
      </w:r>
    </w:p>
    <w:p w:rsidR="00EF1AFF" w:rsidRDefault="00F14F60" w:rsidP="00F14F60">
      <w:pPr>
        <w:numPr>
          <w:ilvl w:val="0"/>
          <w:numId w:val="1"/>
        </w:numPr>
        <w:jc w:val="both"/>
      </w:pPr>
      <w:r>
        <w:t xml:space="preserve"> </w:t>
      </w:r>
      <w:r w:rsidR="00EF1AFF">
        <w:t xml:space="preserve">Установить порядок оплаты за потребленную электрическую энергию в соответствии с заключенными договорами энергоснабжения между товариществом и садоводами: </w:t>
      </w:r>
    </w:p>
    <w:p w:rsidR="00EF1AFF" w:rsidRDefault="00EF1AFF" w:rsidP="00EF1AFF">
      <w:pPr>
        <w:ind w:left="720"/>
        <w:jc w:val="both"/>
      </w:pPr>
      <w:r>
        <w:t xml:space="preserve">- для постоянно проживающих или пользующихся садовыми участками круглый год – ежемесячно в течение 10 дней </w:t>
      </w:r>
      <w:r w:rsidR="000A7501">
        <w:t>с момента</w:t>
      </w:r>
      <w:r>
        <w:t xml:space="preserve"> окончани</w:t>
      </w:r>
      <w:r w:rsidR="000A7501">
        <w:t>я</w:t>
      </w:r>
      <w:r>
        <w:t xml:space="preserve"> расчетного периода;</w:t>
      </w:r>
    </w:p>
    <w:p w:rsidR="00F14F60" w:rsidRDefault="00EF1AFF" w:rsidP="00EF1AFF">
      <w:pPr>
        <w:ind w:left="720"/>
        <w:jc w:val="both"/>
      </w:pPr>
      <w:r>
        <w:t xml:space="preserve">- для садоводов, использующих земельные участки в весенне-летний и осенний период, - ежеквартально  в течение 10 дней </w:t>
      </w:r>
      <w:r w:rsidR="000A7501">
        <w:t>с момента</w:t>
      </w:r>
      <w:r>
        <w:t xml:space="preserve"> окончани</w:t>
      </w:r>
      <w:r w:rsidR="000A7501">
        <w:t>я</w:t>
      </w:r>
      <w:r>
        <w:t xml:space="preserve"> расчетного периода.</w:t>
      </w:r>
    </w:p>
    <w:p w:rsidR="00EF1AFF" w:rsidRDefault="00F90644" w:rsidP="00F90644">
      <w:pPr>
        <w:numPr>
          <w:ilvl w:val="0"/>
          <w:numId w:val="1"/>
        </w:numPr>
        <w:tabs>
          <w:tab w:val="clear" w:pos="720"/>
          <w:tab w:val="num" w:pos="-284"/>
          <w:tab w:val="left" w:pos="567"/>
          <w:tab w:val="left" w:pos="851"/>
        </w:tabs>
        <w:ind w:left="426" w:firstLine="0"/>
        <w:jc w:val="both"/>
      </w:pPr>
      <w:r>
        <w:t>Утвердить порядок</w:t>
      </w:r>
      <w:r w:rsidR="00EF1AFF" w:rsidRPr="00EF1AFF">
        <w:t xml:space="preserve"> отключени</w:t>
      </w:r>
      <w:r>
        <w:t>я</w:t>
      </w:r>
      <w:r w:rsidR="00EF1AFF" w:rsidRPr="00EF1AFF">
        <w:t xml:space="preserve"> от электроэнергии должников по оплате потребленной электроэнергии </w:t>
      </w:r>
      <w:r w:rsidR="00EF1AFF">
        <w:t xml:space="preserve">при наличии задолженности </w:t>
      </w:r>
      <w:r w:rsidR="00EF1AFF" w:rsidRPr="00EF1AFF">
        <w:t xml:space="preserve">свыше </w:t>
      </w:r>
      <w:r w:rsidR="00EF1AFF">
        <w:t>2</w:t>
      </w:r>
      <w:r w:rsidR="00EF1AFF" w:rsidRPr="00EF1AFF">
        <w:t>-х месяцев</w:t>
      </w:r>
      <w:r>
        <w:t xml:space="preserve"> с момента окончания расчетного периода</w:t>
      </w:r>
      <w:r w:rsidR="00EF1AFF" w:rsidRPr="00EF1AFF">
        <w:t xml:space="preserve">. </w:t>
      </w:r>
    </w:p>
    <w:p w:rsidR="00EF1AFF" w:rsidRPr="00EF1AFF" w:rsidRDefault="00F90644" w:rsidP="00F90644">
      <w:pPr>
        <w:numPr>
          <w:ilvl w:val="0"/>
          <w:numId w:val="1"/>
        </w:numPr>
        <w:tabs>
          <w:tab w:val="clear" w:pos="720"/>
          <w:tab w:val="num" w:pos="-284"/>
          <w:tab w:val="left" w:pos="567"/>
          <w:tab w:val="left" w:pos="851"/>
        </w:tabs>
        <w:ind w:left="426" w:firstLine="0"/>
        <w:jc w:val="both"/>
      </w:pPr>
      <w:r>
        <w:t>Утвердить порядок отключения</w:t>
      </w:r>
      <w:r w:rsidRPr="00EF1AFF">
        <w:t xml:space="preserve"> от </w:t>
      </w:r>
      <w:r>
        <w:t>поливочного водопровода</w:t>
      </w:r>
      <w:r w:rsidRPr="00EF1AFF">
        <w:t xml:space="preserve"> должников по оплате </w:t>
      </w:r>
      <w:r>
        <w:t>членских и целевых взносов</w:t>
      </w:r>
      <w:r w:rsidRPr="00EF1AFF">
        <w:t xml:space="preserve"> </w:t>
      </w:r>
      <w:r>
        <w:t>при наличии задолженности за текущий год по состоянию на 01 октября.</w:t>
      </w:r>
    </w:p>
    <w:p w:rsidR="00EF1AFF" w:rsidRPr="00EF1AFF" w:rsidRDefault="00EF1AFF" w:rsidP="00F90644">
      <w:pPr>
        <w:numPr>
          <w:ilvl w:val="0"/>
          <w:numId w:val="1"/>
        </w:numPr>
        <w:tabs>
          <w:tab w:val="clear" w:pos="720"/>
          <w:tab w:val="num" w:pos="-284"/>
          <w:tab w:val="left" w:pos="567"/>
          <w:tab w:val="left" w:pos="851"/>
        </w:tabs>
        <w:ind w:left="426" w:firstLine="0"/>
        <w:jc w:val="both"/>
      </w:pPr>
      <w:r w:rsidRPr="00EF1AFF">
        <w:t xml:space="preserve">Установить взнос за повторное подключение электроэнергии и водоснабжения в размере </w:t>
      </w:r>
      <w:r w:rsidR="00F90644">
        <w:t>4</w:t>
      </w:r>
      <w:r w:rsidRPr="00EF1AFF">
        <w:t>000 руб.</w:t>
      </w:r>
    </w:p>
    <w:p w:rsidR="00EF1AFF" w:rsidRDefault="00EF1AFF" w:rsidP="00F90644">
      <w:pPr>
        <w:numPr>
          <w:ilvl w:val="0"/>
          <w:numId w:val="1"/>
        </w:numPr>
        <w:tabs>
          <w:tab w:val="clear" w:pos="720"/>
          <w:tab w:val="num" w:pos="-284"/>
          <w:tab w:val="left" w:pos="567"/>
          <w:tab w:val="left" w:pos="851"/>
        </w:tabs>
        <w:ind w:left="426" w:firstLine="0"/>
        <w:jc w:val="both"/>
      </w:pPr>
      <w:r w:rsidRPr="00EF1AFF">
        <w:t>Установить взнос за повторную пломбировку счетчиков электроэнергии в размере 500 руб.</w:t>
      </w:r>
    </w:p>
    <w:p w:rsidR="000A7501" w:rsidRPr="00EF1AFF" w:rsidRDefault="000A7501" w:rsidP="00F90644">
      <w:pPr>
        <w:numPr>
          <w:ilvl w:val="0"/>
          <w:numId w:val="1"/>
        </w:numPr>
        <w:tabs>
          <w:tab w:val="clear" w:pos="720"/>
          <w:tab w:val="num" w:pos="-284"/>
          <w:tab w:val="left" w:pos="567"/>
          <w:tab w:val="left" w:pos="851"/>
        </w:tabs>
        <w:ind w:left="426" w:firstLine="0"/>
        <w:jc w:val="both"/>
      </w:pPr>
      <w:r>
        <w:t>Установить штраф за незаконное потребление поливочной воды в размере 5000 рублей.</w:t>
      </w:r>
    </w:p>
    <w:p w:rsidR="00F14F60" w:rsidRDefault="00F14F60" w:rsidP="00F14F60">
      <w:pPr>
        <w:numPr>
          <w:ilvl w:val="0"/>
          <w:numId w:val="1"/>
        </w:numPr>
        <w:jc w:val="both"/>
      </w:pPr>
      <w:r>
        <w:lastRenderedPageBreak/>
        <w:t>Утвер</w:t>
      </w:r>
      <w:r w:rsidR="000A7501">
        <w:t>дить</w:t>
      </w:r>
      <w:r>
        <w:t xml:space="preserve"> плат</w:t>
      </w:r>
      <w:r w:rsidR="000A7501">
        <w:t>у</w:t>
      </w:r>
      <w:r>
        <w:t>, взимаем</w:t>
      </w:r>
      <w:r w:rsidR="000A7501">
        <w:t>ую</w:t>
      </w:r>
      <w:r>
        <w:t xml:space="preserve"> товариществом за предоставление членам товарищества копий документов, предусмотренных Уставом, решением общего собрания и действующим законодательством.</w:t>
      </w:r>
    </w:p>
    <w:p w:rsidR="00F14F60" w:rsidRPr="002B5CEC" w:rsidRDefault="00F14F60" w:rsidP="00F14F60">
      <w:pPr>
        <w:numPr>
          <w:ilvl w:val="0"/>
          <w:numId w:val="1"/>
        </w:numPr>
        <w:jc w:val="both"/>
      </w:pPr>
      <w:r w:rsidRPr="002B5CEC">
        <w:t>Членам Правления (старшим по районам) в срок до 01 мая 20</w:t>
      </w:r>
      <w:r w:rsidR="00F90644">
        <w:t>20</w:t>
      </w:r>
      <w:r w:rsidRPr="002B5CEC">
        <w:t xml:space="preserve">г. подготовить Списки садоводов, использующих </w:t>
      </w:r>
      <w:r w:rsidR="002B5CEC" w:rsidRPr="002B5CEC">
        <w:t xml:space="preserve">участки по нецелевому назначению. Данные списки с персональными данными садоводов предоставить в КУМИ мэрии г.Ярославля и Росреестр для наложения </w:t>
      </w:r>
      <w:r w:rsidR="00F90644">
        <w:t xml:space="preserve">административного </w:t>
      </w:r>
      <w:r w:rsidR="002B5CEC" w:rsidRPr="002B5CEC">
        <w:t>штрафа</w:t>
      </w:r>
      <w:r w:rsidR="00F90644">
        <w:t>, а также дальнейшего решения вопроса об изъятии данных земельных участков в судебном порядке</w:t>
      </w:r>
      <w:r w:rsidR="002B5CEC" w:rsidRPr="002B5CEC">
        <w:t>.</w:t>
      </w:r>
    </w:p>
    <w:p w:rsidR="00F14F60" w:rsidRPr="002B5CEC" w:rsidRDefault="00F14F60" w:rsidP="00F14F60">
      <w:pPr>
        <w:numPr>
          <w:ilvl w:val="0"/>
          <w:numId w:val="1"/>
        </w:numPr>
        <w:jc w:val="both"/>
      </w:pPr>
      <w:r w:rsidRPr="002B5CEC">
        <w:t>Членам Правления (старшим по районам) в срок до 1 ию</w:t>
      </w:r>
      <w:r w:rsidR="000A7501">
        <w:t>н</w:t>
      </w:r>
      <w:r w:rsidRPr="002B5CEC">
        <w:t>я подготовить Списки садоводов, не выполняющих общественно необходимые работы</w:t>
      </w:r>
      <w:r w:rsidR="00F90644">
        <w:t>. У</w:t>
      </w:r>
      <w:r w:rsidRPr="002B5CEC">
        <w:t xml:space="preserve">твердить на Правлении </w:t>
      </w:r>
      <w:r w:rsidR="00F90644">
        <w:t xml:space="preserve">данные списки </w:t>
      </w:r>
      <w:r w:rsidRPr="002B5CEC">
        <w:t xml:space="preserve">для взимания </w:t>
      </w:r>
      <w:r w:rsidR="00F90644">
        <w:t xml:space="preserve">бухгалтерией </w:t>
      </w:r>
      <w:r w:rsidRPr="002B5CEC">
        <w:t>взноса за не отработку субботника.</w:t>
      </w:r>
    </w:p>
    <w:p w:rsidR="00F14F60" w:rsidRPr="00E14DED" w:rsidRDefault="00F14F60" w:rsidP="00F14F60">
      <w:pPr>
        <w:numPr>
          <w:ilvl w:val="0"/>
          <w:numId w:val="1"/>
        </w:numPr>
        <w:jc w:val="both"/>
      </w:pPr>
      <w:r w:rsidRPr="00E14DED">
        <w:t xml:space="preserve">Всем </w:t>
      </w:r>
      <w:r>
        <w:t>садоводам</w:t>
      </w:r>
      <w:r w:rsidRPr="00E14DED">
        <w:t xml:space="preserve"> товарищества </w:t>
      </w:r>
      <w:r>
        <w:t xml:space="preserve">в обязательном порядке </w:t>
      </w:r>
      <w:r w:rsidRPr="00E14DED">
        <w:t>установить адресные таблички с номерами участков</w:t>
      </w:r>
      <w:r>
        <w:t xml:space="preserve"> </w:t>
      </w:r>
      <w:r w:rsidRPr="00E14DED">
        <w:t>на заборах своих участков или на домах</w:t>
      </w:r>
      <w:r>
        <w:t>,</w:t>
      </w:r>
      <w:r w:rsidRPr="00E14DED">
        <w:t xml:space="preserve"> в противном случае данные участки при прорывах поливочного водопровода </w:t>
      </w:r>
      <w:r>
        <w:t xml:space="preserve">или при отключениях электрической энергии </w:t>
      </w:r>
      <w:r w:rsidRPr="00E14DED">
        <w:t>обслуживаться не будут.</w:t>
      </w:r>
      <w:r w:rsidR="00EE1664" w:rsidRPr="00EE1664">
        <w:t xml:space="preserve"> </w:t>
      </w:r>
      <w:r w:rsidR="00EE1664" w:rsidRPr="002B5CEC">
        <w:t>Членам Правления (старшим по районам) в срок до 01 мая 20</w:t>
      </w:r>
      <w:r w:rsidR="00EE1664">
        <w:t>20</w:t>
      </w:r>
      <w:r w:rsidR="00EE1664" w:rsidRPr="002B5CEC">
        <w:t>г. подготовить Списки</w:t>
      </w:r>
      <w:r w:rsidR="00EE1664">
        <w:t xml:space="preserve"> садоводов не установивших адресные таблички.</w:t>
      </w:r>
    </w:p>
    <w:p w:rsidR="00F14F60" w:rsidRDefault="00F14F60" w:rsidP="00F14F60">
      <w:pPr>
        <w:numPr>
          <w:ilvl w:val="0"/>
          <w:numId w:val="1"/>
        </w:numPr>
        <w:jc w:val="both"/>
      </w:pPr>
      <w:r>
        <w:t>Правлению продолжить работу по</w:t>
      </w:r>
      <w:r w:rsidRPr="00E14DED">
        <w:t xml:space="preserve"> выявлени</w:t>
      </w:r>
      <w:r>
        <w:t>ю</w:t>
      </w:r>
      <w:r w:rsidRPr="00E14DED">
        <w:t xml:space="preserve"> фактов самозахвата членами СНТ «Резинотехника-2» земель общего пользования</w:t>
      </w:r>
      <w:r>
        <w:t xml:space="preserve"> в соответствии с порядком, принятым </w:t>
      </w:r>
      <w:r w:rsidR="00ED1670">
        <w:t xml:space="preserve">решением </w:t>
      </w:r>
      <w:r>
        <w:t>общ</w:t>
      </w:r>
      <w:r w:rsidR="00ED1670">
        <w:t>его</w:t>
      </w:r>
      <w:r>
        <w:t xml:space="preserve"> собрани</w:t>
      </w:r>
      <w:r w:rsidR="00ED1670">
        <w:t xml:space="preserve">я от 25 марта </w:t>
      </w:r>
      <w:r>
        <w:t xml:space="preserve">2018г. </w:t>
      </w:r>
      <w:r w:rsidR="00ED1670">
        <w:t>Протокол №</w:t>
      </w:r>
      <w:r w:rsidR="004E607D">
        <w:t xml:space="preserve"> 9.</w:t>
      </w:r>
      <w:r w:rsidR="00ED1670">
        <w:t xml:space="preserve"> По данным фактам</w:t>
      </w:r>
      <w:r w:rsidR="00ED1670" w:rsidRPr="00E14DED">
        <w:t xml:space="preserve"> с нарушителей взыскивать в кассу СНТ кадастровую стоимость самовольно захваченной земли, в случае </w:t>
      </w:r>
      <w:r w:rsidR="00ED1670">
        <w:t xml:space="preserve">отказа от оплаты </w:t>
      </w:r>
      <w:r w:rsidR="00ED1670" w:rsidRPr="00E14DED">
        <w:t>подавать иски в суд и заявления в Д</w:t>
      </w:r>
      <w:r w:rsidR="004E607D">
        <w:t>АЗО, КУМИ</w:t>
      </w:r>
      <w:r w:rsidR="00ED1670" w:rsidRPr="00E14DED">
        <w:t xml:space="preserve"> мэрии г.Ярославля </w:t>
      </w:r>
      <w:r w:rsidR="00ED1670">
        <w:t xml:space="preserve">и Росреестр </w:t>
      </w:r>
      <w:r w:rsidR="00ED1670" w:rsidRPr="00E14DED">
        <w:t>для наложения административного штрафа.</w:t>
      </w:r>
      <w:r w:rsidR="00ED1670">
        <w:t xml:space="preserve"> По решениям судов совместно с РОСП принимать меры принудительного характера по восстановлению юридических границ земельных участков.</w:t>
      </w:r>
    </w:p>
    <w:p w:rsidR="00823905" w:rsidRDefault="00823905" w:rsidP="00823905">
      <w:pPr>
        <w:pStyle w:val="a3"/>
        <w:numPr>
          <w:ilvl w:val="0"/>
          <w:numId w:val="1"/>
        </w:numPr>
        <w:ind w:left="714" w:hanging="357"/>
        <w:jc w:val="both"/>
      </w:pPr>
      <w:r>
        <w:t>Правлению товарищества у</w:t>
      </w:r>
      <w:r w:rsidRPr="00503D95">
        <w:t>твер</w:t>
      </w:r>
      <w:r>
        <w:t>дить</w:t>
      </w:r>
      <w:r w:rsidRPr="00503D95">
        <w:t xml:space="preserve"> схемы перераспределения земельн</w:t>
      </w:r>
      <w:r>
        <w:t>ых</w:t>
      </w:r>
      <w:r w:rsidRPr="00503D95">
        <w:t xml:space="preserve"> участк</w:t>
      </w:r>
      <w:r>
        <w:t xml:space="preserve">ов, являющихся землями общего пользования </w:t>
      </w:r>
      <w:r w:rsidRPr="00503D95">
        <w:t xml:space="preserve"> с кадастровым</w:t>
      </w:r>
      <w:r>
        <w:t>и</w:t>
      </w:r>
      <w:r w:rsidRPr="00503D95">
        <w:t xml:space="preserve"> номер</w:t>
      </w:r>
      <w:r>
        <w:t>ами</w:t>
      </w:r>
      <w:r w:rsidRPr="00503D95">
        <w:t xml:space="preserve"> №  76:23:000000:14</w:t>
      </w:r>
      <w:r>
        <w:t xml:space="preserve">990 и </w:t>
      </w:r>
      <w:r w:rsidRPr="00503D95">
        <w:t>76:23:000000:</w:t>
      </w:r>
      <w:r>
        <w:t>414</w:t>
      </w:r>
      <w:r w:rsidRPr="00503D95">
        <w:t>, между членами СНТ, подготовленн</w:t>
      </w:r>
      <w:r>
        <w:t>ые</w:t>
      </w:r>
      <w:r w:rsidRPr="00503D95">
        <w:t xml:space="preserve"> с учетом обращений садоводов о выделении земельных участков в личную собственность</w:t>
      </w:r>
      <w:r>
        <w:t xml:space="preserve"> на платной основе (при условии оплаты садоводами </w:t>
      </w:r>
      <w:r w:rsidR="003F1AEF">
        <w:t xml:space="preserve">кадастровой стоимости, </w:t>
      </w:r>
      <w:r>
        <w:t>кадастровых работ и государственной пошлины за товарищество</w:t>
      </w:r>
      <w:r w:rsidR="003F1AEF">
        <w:t xml:space="preserve"> при госрегистрации права</w:t>
      </w:r>
      <w:r>
        <w:t>)</w:t>
      </w:r>
      <w:r w:rsidRPr="00503D95">
        <w:t>.</w:t>
      </w:r>
      <w:r>
        <w:t xml:space="preserve"> Правлению утвердить Список садоводов с площадями образуемых земельных участков. </w:t>
      </w:r>
    </w:p>
    <w:p w:rsidR="00823905" w:rsidRDefault="00823905" w:rsidP="00823905">
      <w:pPr>
        <w:pStyle w:val="a3"/>
        <w:numPr>
          <w:ilvl w:val="0"/>
          <w:numId w:val="1"/>
        </w:numPr>
        <w:ind w:left="714" w:hanging="357"/>
        <w:jc w:val="both"/>
      </w:pPr>
      <w:r>
        <w:t xml:space="preserve">Правлению подготовить </w:t>
      </w:r>
      <w:r w:rsidRPr="00503D95">
        <w:t xml:space="preserve">проект соглашения </w:t>
      </w:r>
      <w:r>
        <w:t>(договора купли-продажи</w:t>
      </w:r>
      <w:r w:rsidR="004E607D">
        <w:t xml:space="preserve"> земельного участка</w:t>
      </w:r>
      <w:r>
        <w:t xml:space="preserve">) </w:t>
      </w:r>
      <w:r w:rsidRPr="00503D95">
        <w:t>«О перераспределении земельного участка с кадастровым</w:t>
      </w:r>
      <w:r>
        <w:t>и</w:t>
      </w:r>
      <w:r w:rsidRPr="00503D95">
        <w:t xml:space="preserve"> номер</w:t>
      </w:r>
      <w:r>
        <w:t>ами</w:t>
      </w:r>
      <w:r w:rsidRPr="00503D95">
        <w:t xml:space="preserve"> №  76:23:000000:14</w:t>
      </w:r>
      <w:r>
        <w:t xml:space="preserve">990 и </w:t>
      </w:r>
      <w:r w:rsidRPr="00503D95">
        <w:t>76:23:000000:</w:t>
      </w:r>
      <w:r>
        <w:t>414</w:t>
      </w:r>
      <w:r w:rsidR="004E607D">
        <w:t>»</w:t>
      </w:r>
      <w:r>
        <w:t>.</w:t>
      </w:r>
    </w:p>
    <w:p w:rsidR="00F14F60" w:rsidRDefault="00F14F60" w:rsidP="00F14F60">
      <w:pPr>
        <w:numPr>
          <w:ilvl w:val="0"/>
          <w:numId w:val="1"/>
        </w:numPr>
        <w:jc w:val="both"/>
      </w:pPr>
      <w:r>
        <w:t>Утверждение порядка выдачи удобрения в 20</w:t>
      </w:r>
      <w:r w:rsidR="00CA7963">
        <w:t>20</w:t>
      </w:r>
      <w:r>
        <w:t xml:space="preserve"> году.</w:t>
      </w:r>
    </w:p>
    <w:p w:rsidR="003F1AEF" w:rsidRDefault="003F1AEF" w:rsidP="00BF642B">
      <w:pPr>
        <w:pStyle w:val="a3"/>
        <w:jc w:val="both"/>
        <w:rPr>
          <w:b/>
          <w:sz w:val="28"/>
          <w:szCs w:val="28"/>
        </w:rPr>
      </w:pPr>
    </w:p>
    <w:p w:rsidR="00CA7963" w:rsidRDefault="003F1AEF" w:rsidP="00BF642B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11.03.2020г.</w:t>
      </w:r>
    </w:p>
    <w:p w:rsidR="00DA58D3" w:rsidRPr="00E14DED" w:rsidRDefault="009779DD" w:rsidP="00BF642B">
      <w:pPr>
        <w:pStyle w:val="a3"/>
        <w:jc w:val="both"/>
      </w:pPr>
      <w:r>
        <w:rPr>
          <w:b/>
          <w:sz w:val="28"/>
          <w:szCs w:val="28"/>
        </w:rPr>
        <w:t>Правление СНТ «Резинотехника-2»</w:t>
      </w:r>
      <w:r w:rsidR="00E14DED" w:rsidRPr="00E14DED">
        <w:t xml:space="preserve"> </w:t>
      </w:r>
    </w:p>
    <w:sectPr w:rsidR="00DA58D3" w:rsidRPr="00E14DED" w:rsidSect="004E607D">
      <w:footerReference w:type="default" r:id="rId7"/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E72" w:rsidRDefault="00923E72" w:rsidP="002B0CF1">
      <w:r>
        <w:separator/>
      </w:r>
    </w:p>
  </w:endnote>
  <w:endnote w:type="continuationSeparator" w:id="1">
    <w:p w:rsidR="00923E72" w:rsidRDefault="00923E72" w:rsidP="002B0C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2173"/>
      <w:docPartObj>
        <w:docPartGallery w:val="Page Numbers (Bottom of Page)"/>
        <w:docPartUnique/>
      </w:docPartObj>
    </w:sdtPr>
    <w:sdtContent>
      <w:p w:rsidR="002B0CF1" w:rsidRDefault="002B0CF1">
        <w:pPr>
          <w:pStyle w:val="a6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2B0CF1" w:rsidRDefault="002B0CF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E72" w:rsidRDefault="00923E72" w:rsidP="002B0CF1">
      <w:r>
        <w:separator/>
      </w:r>
    </w:p>
  </w:footnote>
  <w:footnote w:type="continuationSeparator" w:id="1">
    <w:p w:rsidR="00923E72" w:rsidRDefault="00923E72" w:rsidP="002B0C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328BC"/>
    <w:multiLevelType w:val="hybridMultilevel"/>
    <w:tmpl w:val="A6988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415203"/>
    <w:multiLevelType w:val="hybridMultilevel"/>
    <w:tmpl w:val="D1D67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4DED"/>
    <w:rsid w:val="00070589"/>
    <w:rsid w:val="000A7501"/>
    <w:rsid w:val="000D0CE7"/>
    <w:rsid w:val="0011176F"/>
    <w:rsid w:val="00113C1D"/>
    <w:rsid w:val="00124C88"/>
    <w:rsid w:val="00177FB5"/>
    <w:rsid w:val="00234819"/>
    <w:rsid w:val="00266D9B"/>
    <w:rsid w:val="002B0CF1"/>
    <w:rsid w:val="002B3586"/>
    <w:rsid w:val="002B5CEC"/>
    <w:rsid w:val="002C11F1"/>
    <w:rsid w:val="00316D20"/>
    <w:rsid w:val="003A404D"/>
    <w:rsid w:val="003A7829"/>
    <w:rsid w:val="003F1AEF"/>
    <w:rsid w:val="004102D6"/>
    <w:rsid w:val="004700D9"/>
    <w:rsid w:val="00490F3B"/>
    <w:rsid w:val="0049320C"/>
    <w:rsid w:val="004E6071"/>
    <w:rsid w:val="004E607D"/>
    <w:rsid w:val="00503D95"/>
    <w:rsid w:val="00534349"/>
    <w:rsid w:val="0062347E"/>
    <w:rsid w:val="00683DEB"/>
    <w:rsid w:val="006A0FD4"/>
    <w:rsid w:val="006F37BB"/>
    <w:rsid w:val="00720243"/>
    <w:rsid w:val="00721602"/>
    <w:rsid w:val="00787BE6"/>
    <w:rsid w:val="007D2912"/>
    <w:rsid w:val="007D699A"/>
    <w:rsid w:val="008061E9"/>
    <w:rsid w:val="00823905"/>
    <w:rsid w:val="00840662"/>
    <w:rsid w:val="0085197A"/>
    <w:rsid w:val="00887B3C"/>
    <w:rsid w:val="00923E72"/>
    <w:rsid w:val="00955DBA"/>
    <w:rsid w:val="009576DB"/>
    <w:rsid w:val="00972248"/>
    <w:rsid w:val="009779DD"/>
    <w:rsid w:val="009A59D1"/>
    <w:rsid w:val="009D32B2"/>
    <w:rsid w:val="009E6314"/>
    <w:rsid w:val="00A8670B"/>
    <w:rsid w:val="00AB0D60"/>
    <w:rsid w:val="00AB525E"/>
    <w:rsid w:val="00B1563A"/>
    <w:rsid w:val="00B17054"/>
    <w:rsid w:val="00B33BBF"/>
    <w:rsid w:val="00B6584C"/>
    <w:rsid w:val="00B6772E"/>
    <w:rsid w:val="00B81956"/>
    <w:rsid w:val="00B90489"/>
    <w:rsid w:val="00BF642B"/>
    <w:rsid w:val="00C028E2"/>
    <w:rsid w:val="00C0413D"/>
    <w:rsid w:val="00C26C17"/>
    <w:rsid w:val="00C877F3"/>
    <w:rsid w:val="00CA2234"/>
    <w:rsid w:val="00CA7963"/>
    <w:rsid w:val="00CC07F2"/>
    <w:rsid w:val="00CC3C35"/>
    <w:rsid w:val="00CD1195"/>
    <w:rsid w:val="00CE4D10"/>
    <w:rsid w:val="00CF5869"/>
    <w:rsid w:val="00D036EA"/>
    <w:rsid w:val="00D87219"/>
    <w:rsid w:val="00DA58D3"/>
    <w:rsid w:val="00E0735F"/>
    <w:rsid w:val="00E14DED"/>
    <w:rsid w:val="00E44F60"/>
    <w:rsid w:val="00E47786"/>
    <w:rsid w:val="00E50A85"/>
    <w:rsid w:val="00E85770"/>
    <w:rsid w:val="00ED1670"/>
    <w:rsid w:val="00EE1664"/>
    <w:rsid w:val="00EF1AFF"/>
    <w:rsid w:val="00F14F60"/>
    <w:rsid w:val="00F40AD9"/>
    <w:rsid w:val="00F6243B"/>
    <w:rsid w:val="00F90644"/>
    <w:rsid w:val="00FA1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DE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B0CF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B0C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B0CF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0C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BOSS</cp:lastModifiedBy>
  <cp:revision>56</cp:revision>
  <dcterms:created xsi:type="dcterms:W3CDTF">2017-03-26T05:50:00Z</dcterms:created>
  <dcterms:modified xsi:type="dcterms:W3CDTF">2020-03-13T09:32:00Z</dcterms:modified>
</cp:coreProperties>
</file>